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360" w:lineRule="auto"/>
        <w:ind w:firstLine="60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一、培训地点：</w:t>
      </w:r>
    </w:p>
    <w:p>
      <w:pPr>
        <w:ind w:firstLine="60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黄山复华丽朗酒店</w:t>
      </w:r>
      <w:r>
        <w:rPr>
          <w:rFonts w:hint="eastAsia" w:ascii="仿宋" w:hAnsi="仿宋" w:eastAsia="仿宋"/>
          <w:sz w:val="32"/>
          <w:szCs w:val="32"/>
        </w:rPr>
        <w:t>（黄山市屯溪区北海路2号）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房间费用为3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0元/间含双早,培训学员可办理拼房，报到时直接与酒店结算住宿费。</w:t>
      </w:r>
    </w:p>
    <w:p>
      <w:pPr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酒店联系人：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毛</w:t>
      </w:r>
      <w:r>
        <w:rPr>
          <w:rFonts w:hint="eastAsia" w:ascii="仿宋" w:hAnsi="仿宋" w:eastAsia="仿宋"/>
          <w:sz w:val="32"/>
          <w:szCs w:val="32"/>
          <w:lang w:val="de-DE"/>
        </w:rPr>
        <w:t>亚捷</w:t>
      </w:r>
      <w:r>
        <w:rPr>
          <w:rFonts w:hint="eastAsia" w:ascii="仿宋" w:hAnsi="仿宋" w:eastAsia="仿宋"/>
          <w:sz w:val="32"/>
          <w:szCs w:val="32"/>
        </w:rPr>
        <w:t xml:space="preserve">  15905590159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培训日程： </w:t>
      </w: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8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2551"/>
        <w:gridCol w:w="4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2"/>
            <w:vAlign w:val="top"/>
          </w:tcPr>
          <w:p>
            <w:pPr>
              <w:spacing w:after="0" w:line="360" w:lineRule="auto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4203" w:type="dxa"/>
            <w:vAlign w:val="top"/>
          </w:tcPr>
          <w:p>
            <w:pPr>
              <w:spacing w:after="0" w:line="360" w:lineRule="auto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培训课程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2"/>
            <w:vAlign w:val="top"/>
          </w:tcPr>
          <w:p>
            <w:pPr>
              <w:spacing w:after="0" w:line="36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日全天</w:t>
            </w:r>
          </w:p>
        </w:tc>
        <w:tc>
          <w:tcPr>
            <w:tcW w:w="4203" w:type="dxa"/>
            <w:vAlign w:val="top"/>
          </w:tcPr>
          <w:p>
            <w:pPr>
              <w:spacing w:after="0" w:line="36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810" w:type="dxa"/>
            <w:vMerge w:val="restart"/>
            <w:vAlign w:val="top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  <w:p>
            <w:pPr>
              <w:pStyle w:val="10"/>
              <w:spacing w:line="360" w:lineRule="auto"/>
              <w:ind w:firstLine="280" w:firstLineChars="1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上午</w:t>
            </w:r>
          </w:p>
          <w:p>
            <w:pPr>
              <w:pStyle w:val="10"/>
              <w:spacing w:line="36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8：30-8:45</w:t>
            </w:r>
          </w:p>
        </w:tc>
        <w:tc>
          <w:tcPr>
            <w:tcW w:w="4203" w:type="dxa"/>
            <w:vAlign w:val="top"/>
          </w:tcPr>
          <w:p>
            <w:pPr>
              <w:spacing w:after="0"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continue"/>
            <w:vAlign w:val="top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8：45-9:00</w:t>
            </w:r>
          </w:p>
        </w:tc>
        <w:tc>
          <w:tcPr>
            <w:tcW w:w="4203" w:type="dxa"/>
            <w:vAlign w:val="top"/>
          </w:tcPr>
          <w:p>
            <w:pPr>
              <w:spacing w:after="0"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开班讲话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10" w:type="dxa"/>
            <w:vMerge w:val="continue"/>
            <w:vAlign w:val="top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9：10-10:00</w:t>
            </w:r>
          </w:p>
        </w:tc>
        <w:tc>
          <w:tcPr>
            <w:tcW w:w="4203" w:type="dxa"/>
            <w:vAlign w:val="top"/>
          </w:tcPr>
          <w:p>
            <w:pPr>
              <w:spacing w:after="0"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农业农村部农产品质量监管司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continue"/>
            <w:vAlign w:val="top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10：10-12:00</w:t>
            </w:r>
          </w:p>
        </w:tc>
        <w:tc>
          <w:tcPr>
            <w:tcW w:w="4203" w:type="dxa"/>
            <w:vAlign w:val="top"/>
          </w:tcPr>
          <w:p>
            <w:pPr>
              <w:spacing w:after="0"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有机产品管理办法、实施规则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restart"/>
            <w:vAlign w:val="top"/>
          </w:tcPr>
          <w:p>
            <w:pPr>
              <w:pStyle w:val="10"/>
              <w:spacing w:line="360" w:lineRule="auto"/>
              <w:ind w:left="0" w:leftChars="0" w:firstLine="280" w:firstLineChars="100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spacing w:line="360" w:lineRule="auto"/>
              <w:ind w:left="0" w:leftChars="0" w:firstLine="280" w:firstLineChars="100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  <w:p>
            <w:pPr>
              <w:spacing w:line="360" w:lineRule="auto"/>
              <w:ind w:firstLine="700" w:firstLineChars="25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下午</w:t>
            </w:r>
          </w:p>
        </w:tc>
        <w:tc>
          <w:tcPr>
            <w:tcW w:w="2551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13：30-1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: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0</w:t>
            </w:r>
          </w:p>
        </w:tc>
        <w:tc>
          <w:tcPr>
            <w:tcW w:w="4203" w:type="dxa"/>
            <w:vAlign w:val="top"/>
          </w:tcPr>
          <w:p>
            <w:pPr>
              <w:spacing w:after="0"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有机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产品认证标准</w:t>
            </w:r>
          </w:p>
          <w:p>
            <w:pPr>
              <w:spacing w:after="0"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（种植、养殖、野生采集、食用菌）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810" w:type="dxa"/>
            <w:vMerge w:val="continue"/>
            <w:vAlign w:val="top"/>
          </w:tcPr>
          <w:p>
            <w:pPr>
              <w:pStyle w:val="10"/>
              <w:spacing w:line="360" w:lineRule="auto"/>
              <w:ind w:firstLine="0" w:firstLineChars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0-1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: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0</w:t>
            </w:r>
          </w:p>
        </w:tc>
        <w:tc>
          <w:tcPr>
            <w:tcW w:w="4203" w:type="dxa"/>
            <w:vAlign w:val="top"/>
          </w:tcPr>
          <w:p>
            <w:pPr>
              <w:spacing w:after="0"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有机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产品认证标准</w:t>
            </w:r>
          </w:p>
          <w:p>
            <w:pPr>
              <w:spacing w:after="0"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（加工、标识、管理体系）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restart"/>
            <w:vAlign w:val="top"/>
          </w:tcPr>
          <w:p>
            <w:pPr>
              <w:pStyle w:val="10"/>
              <w:spacing w:line="360" w:lineRule="auto"/>
              <w:ind w:firstLine="0" w:firstLineChars="0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  <w:p>
            <w:pPr>
              <w:pStyle w:val="10"/>
              <w:spacing w:line="360" w:lineRule="auto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上午</w:t>
            </w:r>
          </w:p>
        </w:tc>
        <w:tc>
          <w:tcPr>
            <w:tcW w:w="2551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  <w:t>9：00-10：30</w:t>
            </w:r>
          </w:p>
        </w:tc>
        <w:tc>
          <w:tcPr>
            <w:tcW w:w="4203" w:type="dxa"/>
            <w:vAlign w:val="top"/>
          </w:tcPr>
          <w:p>
            <w:pPr>
              <w:spacing w:after="0"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有机产品认证程序、有机产品认证申请文件说明与常见问题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10" w:type="dxa"/>
            <w:vMerge w:val="continue"/>
            <w:vAlign w:val="top"/>
          </w:tcPr>
          <w:p>
            <w:pPr>
              <w:pStyle w:val="10"/>
              <w:spacing w:line="360" w:lineRule="auto"/>
              <w:ind w:left="0" w:leftChars="0" w:firstLine="240" w:firstLineChars="1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spacing w:after="0" w:line="360" w:lineRule="auto"/>
              <w:ind w:firstLine="480" w:firstLineChars="200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11：00-11:40</w:t>
            </w:r>
          </w:p>
        </w:tc>
        <w:tc>
          <w:tcPr>
            <w:tcW w:w="4203" w:type="dxa"/>
            <w:vAlign w:val="top"/>
          </w:tcPr>
          <w:p>
            <w:pPr>
              <w:spacing w:after="0"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证后监管要求及相关案例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10" w:type="dxa"/>
            <w:vMerge w:val="restart"/>
            <w:vAlign w:val="top"/>
          </w:tcPr>
          <w:p>
            <w:pPr>
              <w:pStyle w:val="10"/>
              <w:spacing w:line="360" w:lineRule="auto"/>
              <w:ind w:left="0" w:leftChars="0" w:firstLine="280" w:firstLineChars="100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  <w:p>
            <w:pPr>
              <w:pStyle w:val="10"/>
              <w:spacing w:line="360" w:lineRule="auto"/>
              <w:ind w:left="0" w:leftChars="0" w:firstLine="56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2551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13：30—15：00</w:t>
            </w:r>
          </w:p>
        </w:tc>
        <w:tc>
          <w:tcPr>
            <w:tcW w:w="4203" w:type="dxa"/>
            <w:vAlign w:val="top"/>
          </w:tcPr>
          <w:p>
            <w:pPr>
              <w:spacing w:after="0"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有机产品认证标识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使用及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有机产品销售证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申请、证书变更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10" w:type="dxa"/>
            <w:vMerge w:val="continue"/>
            <w:vAlign w:val="top"/>
          </w:tcPr>
          <w:p>
            <w:pPr>
              <w:pStyle w:val="10"/>
              <w:spacing w:line="360" w:lineRule="auto"/>
              <w:ind w:left="0" w:leftChars="0" w:firstLine="220" w:firstLineChars="100"/>
              <w:jc w:val="both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55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15：10—16：10</w:t>
            </w:r>
          </w:p>
        </w:tc>
        <w:tc>
          <w:tcPr>
            <w:tcW w:w="4203" w:type="dxa"/>
            <w:vAlign w:val="top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考试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YWQ5MWY2OTliNTFhODI2NDVlYWFmZGNlYWYyNDIifQ=="/>
  </w:docVars>
  <w:rsids>
    <w:rsidRoot w:val="003D4815"/>
    <w:rsid w:val="00014C54"/>
    <w:rsid w:val="00026C05"/>
    <w:rsid w:val="00071C7A"/>
    <w:rsid w:val="001533D1"/>
    <w:rsid w:val="001B4894"/>
    <w:rsid w:val="002A4D26"/>
    <w:rsid w:val="003261BF"/>
    <w:rsid w:val="003D4815"/>
    <w:rsid w:val="00436AEB"/>
    <w:rsid w:val="0046756D"/>
    <w:rsid w:val="00553293"/>
    <w:rsid w:val="00670AAE"/>
    <w:rsid w:val="0075447E"/>
    <w:rsid w:val="007B1DE2"/>
    <w:rsid w:val="0084401C"/>
    <w:rsid w:val="008A03F3"/>
    <w:rsid w:val="00C8445A"/>
    <w:rsid w:val="00D34D3B"/>
    <w:rsid w:val="00D42FE4"/>
    <w:rsid w:val="00D905F0"/>
    <w:rsid w:val="00DB3C87"/>
    <w:rsid w:val="00EB23EB"/>
    <w:rsid w:val="00F14C4C"/>
    <w:rsid w:val="00F527C6"/>
    <w:rsid w:val="05F469A3"/>
    <w:rsid w:val="178D7CB5"/>
    <w:rsid w:val="1BA01B1B"/>
    <w:rsid w:val="1F56602F"/>
    <w:rsid w:val="217A5DA3"/>
    <w:rsid w:val="220A414F"/>
    <w:rsid w:val="2A10018D"/>
    <w:rsid w:val="3E7039FD"/>
    <w:rsid w:val="46C87FF5"/>
    <w:rsid w:val="62803A71"/>
    <w:rsid w:val="64162907"/>
    <w:rsid w:val="7ED1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382</Characters>
  <Lines>5</Lines>
  <Paragraphs>1</Paragraphs>
  <TotalTime>14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2021-04-19T07:58:00Z</dcterms:created>
  <dc:creator>lyj</dc:creator>
  <cp:lastModifiedBy>胖均儿</cp:lastModifiedBy>
  <cp:lastPrinted>2021-04-22T01:41:00Z</cp:lastPrinted>
  <dcterms:modified xsi:type="dcterms:W3CDTF">2023-08-07T01:27:13Z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281C8C7EB76C446AB008B995D1F97E4A</vt:lpwstr>
  </property>
</Properties>
</file>